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38" w:rsidRPr="00604850" w:rsidRDefault="00072413">
      <w:pPr>
        <w:rPr>
          <w:rFonts w:cstheme="minorHAnsi"/>
          <w:b/>
        </w:rPr>
      </w:pPr>
      <w:r w:rsidRPr="00604850">
        <w:rPr>
          <w:rFonts w:cstheme="minorHAnsi"/>
          <w:b/>
        </w:rPr>
        <w:t>BARNEHAGENS FAGOMRÅDER</w:t>
      </w:r>
    </w:p>
    <w:p w:rsidR="00604850" w:rsidRDefault="00072413" w:rsidP="00604850">
      <w:pPr>
        <w:rPr>
          <w:rFonts w:eastAsia="Times New Roman" w:cstheme="minorHAnsi"/>
          <w:bCs/>
          <w:noProof w:val="0"/>
          <w:color w:val="000000"/>
          <w:lang w:eastAsia="nb-NO"/>
        </w:rPr>
      </w:pPr>
      <w:r w:rsidRPr="00B118C1">
        <w:rPr>
          <w:rFonts w:cstheme="minorHAnsi"/>
        </w:rPr>
        <w:t xml:space="preserve">Fagområdene gjenspeiler områder som har interesse og egenverdi for barn i barnehagealder, og skal bidra til å fremme trivsel, allsidig utvikling og helse. </w:t>
      </w:r>
      <w:r w:rsidR="00B118C1" w:rsidRPr="00B118C1">
        <w:rPr>
          <w:rFonts w:cstheme="minorHAnsi"/>
        </w:rPr>
        <w:t xml:space="preserve">Alle </w:t>
      </w:r>
      <w:r w:rsidRPr="00B118C1">
        <w:rPr>
          <w:rFonts w:cstheme="minorHAnsi"/>
        </w:rPr>
        <w:t xml:space="preserve">fagområdene </w:t>
      </w:r>
      <w:r w:rsidR="00B118C1" w:rsidRPr="00B118C1">
        <w:rPr>
          <w:rFonts w:cstheme="minorHAnsi"/>
        </w:rPr>
        <w:t xml:space="preserve">vil </w:t>
      </w:r>
      <w:r w:rsidRPr="00B118C1">
        <w:rPr>
          <w:rFonts w:cstheme="minorHAnsi"/>
        </w:rPr>
        <w:t xml:space="preserve"> være en gjennomgående del av barnehagens innhold</w:t>
      </w:r>
      <w:r w:rsidR="00604850">
        <w:rPr>
          <w:rFonts w:cstheme="minorHAnsi"/>
        </w:rPr>
        <w:t xml:space="preserve"> og b</w:t>
      </w:r>
      <w:proofErr w:type="spellStart"/>
      <w:r w:rsidRPr="00B118C1">
        <w:rPr>
          <w:rFonts w:eastAsia="Times New Roman" w:cstheme="minorHAnsi"/>
          <w:bCs/>
          <w:noProof w:val="0"/>
          <w:color w:val="000000"/>
          <w:lang w:eastAsia="nb-NO"/>
        </w:rPr>
        <w:t>arnas</w:t>
      </w:r>
      <w:proofErr w:type="spellEnd"/>
      <w:r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 lek</w:t>
      </w:r>
      <w:r w:rsidR="00604850">
        <w:rPr>
          <w:rFonts w:eastAsia="Times New Roman" w:cstheme="minorHAnsi"/>
          <w:bCs/>
          <w:noProof w:val="0"/>
          <w:color w:val="000000"/>
          <w:lang w:eastAsia="nb-NO"/>
        </w:rPr>
        <w:t xml:space="preserve"> vil være naturlig </w:t>
      </w:r>
      <w:r w:rsidRPr="00B118C1">
        <w:rPr>
          <w:rFonts w:eastAsia="Times New Roman" w:cstheme="minorHAnsi"/>
          <w:bCs/>
          <w:noProof w:val="0"/>
          <w:color w:val="000000"/>
          <w:lang w:eastAsia="nb-NO"/>
        </w:rPr>
        <w:t>grunnlag for arbeidet</w:t>
      </w:r>
      <w:r w:rsidR="00604850">
        <w:rPr>
          <w:rFonts w:eastAsia="Times New Roman" w:cstheme="minorHAnsi"/>
          <w:bCs/>
          <w:noProof w:val="0"/>
          <w:color w:val="000000"/>
          <w:lang w:eastAsia="nb-NO"/>
        </w:rPr>
        <w:t xml:space="preserve">. </w:t>
      </w:r>
    </w:p>
    <w:p w:rsidR="00B118C1" w:rsidRDefault="00604850" w:rsidP="00604850">
      <w:pPr>
        <w:rPr>
          <w:rFonts w:eastAsia="Times New Roman" w:cstheme="minorHAnsi"/>
          <w:bCs/>
          <w:noProof w:val="0"/>
          <w:color w:val="000000"/>
          <w:lang w:eastAsia="nb-NO"/>
        </w:rPr>
      </w:pPr>
      <w:r>
        <w:rPr>
          <w:rFonts w:eastAsia="Times New Roman" w:cstheme="minorHAnsi"/>
          <w:bCs/>
          <w:noProof w:val="0"/>
          <w:color w:val="000000"/>
          <w:lang w:eastAsia="nb-NO"/>
        </w:rPr>
        <w:t xml:space="preserve">Vi vil også 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ta utgangspunkt i </w:t>
      </w:r>
      <w:r w:rsid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deres 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engasjement og </w:t>
      </w:r>
      <w:r w:rsidR="00B118C1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interesse 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slik at </w:t>
      </w:r>
      <w:r w:rsidR="00B118C1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det vil 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>oppleves som en meningsfull og morsom del av hverdag</w:t>
      </w:r>
      <w:r w:rsidR="00B118C1">
        <w:rPr>
          <w:rFonts w:eastAsia="Times New Roman" w:cstheme="minorHAnsi"/>
          <w:bCs/>
          <w:noProof w:val="0"/>
          <w:color w:val="000000"/>
          <w:lang w:eastAsia="nb-NO"/>
        </w:rPr>
        <w:t>en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. </w:t>
      </w:r>
      <w:r w:rsidR="00B118C1">
        <w:rPr>
          <w:rFonts w:eastAsia="Times New Roman" w:cstheme="minorHAnsi"/>
          <w:bCs/>
          <w:noProof w:val="0"/>
          <w:color w:val="000000"/>
          <w:lang w:eastAsia="nb-NO"/>
        </w:rPr>
        <w:t>G</w:t>
      </w:r>
      <w:r w:rsidR="00B118C1" w:rsidRPr="00B118C1">
        <w:rPr>
          <w:rFonts w:eastAsia="Times New Roman" w:cstheme="minorHAnsi"/>
          <w:bCs/>
          <w:noProof w:val="0"/>
          <w:color w:val="000000"/>
          <w:lang w:eastAsia="nb-NO"/>
        </w:rPr>
        <w:t>jennom undring, utforsking og skapende aktiviteter</w:t>
      </w:r>
      <w:r w:rsid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 skal b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arna </w:t>
      </w:r>
      <w:r w:rsidR="00B118C1">
        <w:rPr>
          <w:rFonts w:eastAsia="Times New Roman" w:cstheme="minorHAnsi"/>
          <w:bCs/>
          <w:noProof w:val="0"/>
          <w:color w:val="000000"/>
          <w:lang w:eastAsia="nb-NO"/>
        </w:rPr>
        <w:t xml:space="preserve">få </w:t>
      </w:r>
      <w:r w:rsidR="00072413" w:rsidRPr="00B118C1">
        <w:rPr>
          <w:rFonts w:eastAsia="Times New Roman" w:cstheme="minorHAnsi"/>
          <w:bCs/>
          <w:noProof w:val="0"/>
          <w:color w:val="000000"/>
          <w:lang w:eastAsia="nb-NO"/>
        </w:rPr>
        <w:t>utvikle kunnskaper og ferdigheter innenfor alle fagområder</w:t>
      </w:r>
      <w:r w:rsidR="00B118C1">
        <w:rPr>
          <w:rFonts w:eastAsia="Times New Roman" w:cstheme="minorHAnsi"/>
          <w:bCs/>
          <w:noProof w:val="0"/>
          <w:color w:val="000000"/>
          <w:lang w:eastAsia="nb-NO"/>
        </w:rPr>
        <w:t>. Fagområdene er:</w:t>
      </w:r>
    </w:p>
    <w:p w:rsidR="00072413" w:rsidRDefault="00072413" w:rsidP="00DF5DB7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Cs/>
          <w:noProof w:val="0"/>
          <w:color w:val="000000"/>
          <w:lang w:eastAsia="nb-NO"/>
        </w:rPr>
      </w:pPr>
      <w:r w:rsidRPr="00B118C1">
        <w:rPr>
          <w:rFonts w:eastAsia="Times New Roman" w:cstheme="minorHAnsi"/>
          <w:bCs/>
          <w:noProof w:val="0"/>
          <w:color w:val="000000"/>
          <w:lang w:eastAsia="nb-NO"/>
        </w:rPr>
        <w:t>Kommunikasjon, språk og tekst</w:t>
      </w:r>
    </w:p>
    <w:p w:rsidR="00DF5DB7" w:rsidRDefault="00604850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noProof w:val="0"/>
          <w:color w:val="000000"/>
          <w:lang w:eastAsia="nb-NO"/>
        </w:rPr>
      </w:pPr>
      <w:r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1656991" cy="1621558"/>
            <wp:effectExtent l="0" t="0" r="63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E00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639" cy="165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DB7" w:rsidRPr="00DF5DB7" w:rsidRDefault="00DF5DB7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DF5DB7">
        <w:rPr>
          <w:rFonts w:eastAsia="Times New Roman" w:cstheme="minorHAnsi"/>
          <w:bCs/>
          <w:noProof w:val="0"/>
          <w:color w:val="000000"/>
          <w:lang w:eastAsia="nb-NO"/>
        </w:rPr>
        <w:t>Kropp, bevegelse, mat og helse</w:t>
      </w:r>
    </w:p>
    <w:p w:rsidR="00072413" w:rsidRPr="00B118C1" w:rsidRDefault="00072413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B118C1"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2155371" cy="1615365"/>
            <wp:effectExtent l="0" t="0" r="0" b="4445"/>
            <wp:docPr id="9" name="Bilde 9" descr="https://app.kidplan.com/Picture/RenderResizedImage/c0d2f141-48c9-4961-953d-6ad98453d697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p.kidplan.com/Picture/RenderResizedImage/c0d2f141-48c9-4961-953d-6ad98453d697?size=f600x4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031" cy="164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DB7" w:rsidRDefault="00DF5DB7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noProof w:val="0"/>
          <w:color w:val="000000"/>
          <w:lang w:eastAsia="nb-NO"/>
        </w:rPr>
      </w:pPr>
      <w:r w:rsidRPr="00DF5DB7">
        <w:rPr>
          <w:rFonts w:eastAsia="Times New Roman" w:cstheme="minorHAnsi"/>
          <w:bCs/>
          <w:noProof w:val="0"/>
          <w:color w:val="000000"/>
          <w:lang w:eastAsia="nb-NO"/>
        </w:rPr>
        <w:t>Kunst, kultur og kreativitet</w:t>
      </w:r>
    </w:p>
    <w:p w:rsidR="00072413" w:rsidRPr="00B118C1" w:rsidRDefault="00072413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B118C1"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1774372" cy="2362326"/>
            <wp:effectExtent l="0" t="0" r="0" b="0"/>
            <wp:docPr id="6" name="Bilde 6" descr="https://app.kidplan.com/Picture/RenderResizedImage/1c5f3c03-ef08-48c3-a3ef-092941721a30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p.kidplan.com/Picture/RenderResizedImage/1c5f3c03-ef08-48c3-a3ef-092941721a30?size=f600x4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01" cy="24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DB7" w:rsidRPr="00DF5DB7" w:rsidRDefault="00DF5DB7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DF5DB7">
        <w:rPr>
          <w:rFonts w:eastAsia="Times New Roman" w:cstheme="minorHAnsi"/>
          <w:bCs/>
          <w:noProof w:val="0"/>
          <w:color w:val="000000"/>
          <w:lang w:eastAsia="nb-NO"/>
        </w:rPr>
        <w:lastRenderedPageBreak/>
        <w:t>Natur, miljø og teknologi</w:t>
      </w:r>
    </w:p>
    <w:p w:rsidR="00072413" w:rsidRPr="00B118C1" w:rsidRDefault="00072413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B118C1"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2362200" cy="1773402"/>
            <wp:effectExtent l="0" t="0" r="0" b="0"/>
            <wp:docPr id="5" name="Bilde 5" descr="https://app.kidplan.com/Picture/RenderResizedImage/ce52ab64-77dc-4fef-9338-391a1263f860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p.kidplan.com/Picture/RenderResizedImage/ce52ab64-77dc-4fef-9338-391a1263f860?size=f600x4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45" cy="17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DB7" w:rsidRPr="00DF5DB7" w:rsidRDefault="00DF5DB7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DF5DB7">
        <w:rPr>
          <w:rFonts w:eastAsia="Times New Roman" w:cstheme="minorHAnsi"/>
          <w:bCs/>
          <w:noProof w:val="0"/>
          <w:color w:val="000000"/>
          <w:lang w:eastAsia="nb-NO"/>
        </w:rPr>
        <w:t>Antall, rom og form</w:t>
      </w:r>
    </w:p>
    <w:p w:rsidR="00072413" w:rsidRPr="00B118C1" w:rsidRDefault="00072413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B118C1"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2352675" cy="3333750"/>
            <wp:effectExtent l="0" t="0" r="9525" b="0"/>
            <wp:docPr id="4" name="Bilde 4" descr="https://app.kidplan.com/Picture/RenderResizedImage/0ef1d326-ed50-4261-8c5b-440833bd3dbd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p.kidplan.com/Picture/RenderResizedImage/0ef1d326-ed50-4261-8c5b-440833bd3dbd?size=f600x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DB7" w:rsidRPr="00DF5DB7" w:rsidRDefault="00DF5DB7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DF5DB7">
        <w:rPr>
          <w:rFonts w:eastAsia="Times New Roman" w:cstheme="minorHAnsi"/>
          <w:bCs/>
          <w:noProof w:val="0"/>
          <w:color w:val="000000"/>
          <w:lang w:eastAsia="nb-NO"/>
        </w:rPr>
        <w:t>Etikk, religion og filosofi</w:t>
      </w:r>
    </w:p>
    <w:p w:rsidR="00072413" w:rsidRPr="00B118C1" w:rsidRDefault="00072413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B118C1"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1763485" cy="2349144"/>
            <wp:effectExtent l="0" t="0" r="8255" b="0"/>
            <wp:docPr id="3" name="Bilde 3" descr="https://app.kidplan.com/Picture/RenderResizedImage/305634e7-1ef1-48ef-b837-8a6fec80736d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p.kidplan.com/Picture/RenderResizedImage/305634e7-1ef1-48ef-b837-8a6fec80736d?size=f600x4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519" cy="237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DB7" w:rsidRPr="00DF5DB7" w:rsidRDefault="00DF5DB7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DF5DB7">
        <w:rPr>
          <w:rFonts w:eastAsia="Times New Roman" w:cstheme="minorHAnsi"/>
          <w:bCs/>
          <w:noProof w:val="0"/>
          <w:color w:val="000000"/>
          <w:lang w:eastAsia="nb-NO"/>
        </w:rPr>
        <w:lastRenderedPageBreak/>
        <w:t>Nærmiljø og samfunn</w:t>
      </w:r>
    </w:p>
    <w:p w:rsidR="00072413" w:rsidRPr="00B118C1" w:rsidRDefault="00072413" w:rsidP="00DF5DB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noProof w:val="0"/>
          <w:color w:val="000000"/>
          <w:lang w:eastAsia="nb-NO"/>
        </w:rPr>
      </w:pPr>
      <w:r w:rsidRPr="00B118C1">
        <w:rPr>
          <w:rFonts w:eastAsia="Times New Roman" w:cstheme="minorHAnsi"/>
          <w:color w:val="000000"/>
          <w:lang w:eastAsia="nb-NO"/>
        </w:rPr>
        <w:drawing>
          <wp:inline distT="0" distB="0" distL="0" distR="0">
            <wp:extent cx="1866900" cy="1866900"/>
            <wp:effectExtent l="0" t="0" r="0" b="0"/>
            <wp:docPr id="2" name="Bilde 2" descr="https://app.kidplan.com/Picture/RenderResizedImage/1f304221-216b-4c5a-bcdd-3816ba4ceb9f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p.kidplan.com/Picture/RenderResizedImage/1f304221-216b-4c5a-bcdd-3816ba4ceb9f?size=f600x4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60" cy="186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413" w:rsidRPr="00B1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EF2"/>
    <w:multiLevelType w:val="multilevel"/>
    <w:tmpl w:val="BB9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42D8"/>
    <w:multiLevelType w:val="multilevel"/>
    <w:tmpl w:val="1AC2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50DE8"/>
    <w:multiLevelType w:val="multilevel"/>
    <w:tmpl w:val="549A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054EA"/>
    <w:multiLevelType w:val="multilevel"/>
    <w:tmpl w:val="D98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520DC"/>
    <w:multiLevelType w:val="multilevel"/>
    <w:tmpl w:val="A3B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F1BBA"/>
    <w:multiLevelType w:val="multilevel"/>
    <w:tmpl w:val="B47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22AC1"/>
    <w:multiLevelType w:val="multilevel"/>
    <w:tmpl w:val="F87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B3373"/>
    <w:multiLevelType w:val="multilevel"/>
    <w:tmpl w:val="18D0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E3E21"/>
    <w:multiLevelType w:val="multilevel"/>
    <w:tmpl w:val="885A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97B11"/>
    <w:multiLevelType w:val="multilevel"/>
    <w:tmpl w:val="3EC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9766A"/>
    <w:multiLevelType w:val="multilevel"/>
    <w:tmpl w:val="1FDA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83FBB"/>
    <w:multiLevelType w:val="multilevel"/>
    <w:tmpl w:val="38C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C29CD"/>
    <w:multiLevelType w:val="multilevel"/>
    <w:tmpl w:val="A388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A0596"/>
    <w:multiLevelType w:val="multilevel"/>
    <w:tmpl w:val="12FA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13"/>
    <w:rsid w:val="00072413"/>
    <w:rsid w:val="00604850"/>
    <w:rsid w:val="00927E38"/>
    <w:rsid w:val="00B118C1"/>
    <w:rsid w:val="00D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68BF"/>
  <w15:chartTrackingRefBased/>
  <w15:docId w15:val="{D7CCC835-6BD5-40E9-BBA0-9AEEFFA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4">
    <w:name w:val="heading 4"/>
    <w:basedOn w:val="Normal"/>
    <w:link w:val="Overskrift4Tegn"/>
    <w:uiPriority w:val="9"/>
    <w:qFormat/>
    <w:rsid w:val="00072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07241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7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72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Vevle Chyba</dc:creator>
  <cp:keywords/>
  <dc:description/>
  <cp:lastModifiedBy>Ingvild Vevle Chyba</cp:lastModifiedBy>
  <cp:revision>2</cp:revision>
  <dcterms:created xsi:type="dcterms:W3CDTF">2021-06-27T16:45:00Z</dcterms:created>
  <dcterms:modified xsi:type="dcterms:W3CDTF">2021-07-29T20:04:00Z</dcterms:modified>
</cp:coreProperties>
</file>